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DB9" w:rsidRDefault="00941DB9"/>
    <w:p w:rsidR="00941DB9" w:rsidRDefault="00632963" w:rsidP="00567F91">
      <w:pPr>
        <w:ind w:right="-1067"/>
        <w:jc w:val="right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Annexure E</w:t>
      </w:r>
    </w:p>
    <w:p w:rsidR="00773DA2" w:rsidRPr="00773DA2" w:rsidRDefault="00773DA2" w:rsidP="00773DA2">
      <w:pPr>
        <w:ind w:right="-1067"/>
        <w:jc w:val="center"/>
        <w:rPr>
          <w:rFonts w:ascii="Cambria" w:hAnsi="Cambria"/>
          <w:b/>
          <w:bCs/>
          <w:sz w:val="24"/>
          <w:szCs w:val="28"/>
        </w:rPr>
      </w:pPr>
      <w:r w:rsidRPr="00773DA2">
        <w:rPr>
          <w:rFonts w:ascii="Cambria" w:hAnsi="Cambria"/>
          <w:b/>
          <w:bCs/>
          <w:sz w:val="24"/>
          <w:szCs w:val="28"/>
        </w:rPr>
        <w:t>List</w:t>
      </w:r>
      <w:r>
        <w:rPr>
          <w:rFonts w:ascii="Cambria" w:hAnsi="Cambria"/>
          <w:b/>
          <w:bCs/>
          <w:sz w:val="28"/>
          <w:szCs w:val="28"/>
        </w:rPr>
        <w:t xml:space="preserve"> </w:t>
      </w:r>
      <w:r w:rsidRPr="00773DA2">
        <w:rPr>
          <w:rFonts w:ascii="Cambria" w:hAnsi="Cambria"/>
          <w:b/>
          <w:bCs/>
          <w:sz w:val="24"/>
          <w:szCs w:val="28"/>
        </w:rPr>
        <w:t>of candidates whose appointments cancelled/resigned with</w:t>
      </w:r>
      <w:r w:rsidR="00E07DA6">
        <w:rPr>
          <w:rFonts w:ascii="Cambria" w:hAnsi="Cambria"/>
          <w:b/>
          <w:bCs/>
          <w:sz w:val="24"/>
          <w:szCs w:val="28"/>
        </w:rPr>
        <w:t>in</w:t>
      </w:r>
      <w:r w:rsidRPr="00773DA2">
        <w:rPr>
          <w:rFonts w:ascii="Cambria" w:hAnsi="Cambria"/>
          <w:b/>
          <w:bCs/>
          <w:sz w:val="24"/>
          <w:szCs w:val="28"/>
        </w:rPr>
        <w:t xml:space="preserve"> one year</w:t>
      </w:r>
      <w:r w:rsidR="0065247E">
        <w:rPr>
          <w:rFonts w:ascii="Cambria" w:hAnsi="Cambria"/>
          <w:b/>
          <w:bCs/>
          <w:sz w:val="24"/>
          <w:szCs w:val="28"/>
        </w:rPr>
        <w:t xml:space="preserve"> of Joining</w:t>
      </w:r>
    </w:p>
    <w:tbl>
      <w:tblPr>
        <w:tblpPr w:leftFromText="180" w:rightFromText="180" w:vertAnchor="text" w:horzAnchor="page" w:tblpX="559" w:tblpY="151"/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14"/>
        <w:gridCol w:w="1134"/>
        <w:gridCol w:w="1843"/>
        <w:gridCol w:w="1843"/>
        <w:gridCol w:w="1559"/>
        <w:gridCol w:w="1984"/>
        <w:gridCol w:w="1843"/>
      </w:tblGrid>
      <w:tr w:rsidR="000F131E" w:rsidRPr="00D93CE2" w:rsidTr="005672A3">
        <w:trPr>
          <w:trHeight w:val="1833"/>
        </w:trPr>
        <w:tc>
          <w:tcPr>
            <w:tcW w:w="714" w:type="dxa"/>
          </w:tcPr>
          <w:p w:rsidR="000F131E" w:rsidRPr="00567F91" w:rsidRDefault="000F131E" w:rsidP="00FE652B">
            <w:pPr>
              <w:pStyle w:val="TableParagraph"/>
              <w:spacing w:before="131"/>
              <w:jc w:val="center"/>
              <w:rPr>
                <w:rFonts w:ascii="Cambria" w:hAnsi="Cambria"/>
                <w:spacing w:val="-2"/>
                <w:sz w:val="20"/>
              </w:rPr>
            </w:pPr>
            <w:proofErr w:type="spellStart"/>
            <w:r>
              <w:rPr>
                <w:rFonts w:ascii="Cambria" w:hAnsi="Cambria"/>
                <w:spacing w:val="-2"/>
                <w:sz w:val="20"/>
              </w:rPr>
              <w:t>Sl</w:t>
            </w:r>
            <w:proofErr w:type="spellEnd"/>
            <w:r>
              <w:rPr>
                <w:rFonts w:ascii="Cambria" w:hAnsi="Cambria"/>
                <w:spacing w:val="-2"/>
                <w:sz w:val="20"/>
              </w:rPr>
              <w:t xml:space="preserve"> No.</w:t>
            </w:r>
          </w:p>
        </w:tc>
        <w:tc>
          <w:tcPr>
            <w:tcW w:w="1134" w:type="dxa"/>
          </w:tcPr>
          <w:p w:rsidR="000F131E" w:rsidRPr="00567F91" w:rsidRDefault="000F131E" w:rsidP="00FE652B">
            <w:pPr>
              <w:pStyle w:val="TableParagraph"/>
              <w:spacing w:before="131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pacing w:val="-2"/>
                <w:sz w:val="20"/>
              </w:rPr>
              <w:t>Zonal Office</w:t>
            </w:r>
          </w:p>
        </w:tc>
        <w:tc>
          <w:tcPr>
            <w:tcW w:w="1843" w:type="dxa"/>
          </w:tcPr>
          <w:p w:rsidR="00070B7B" w:rsidRDefault="00070B7B" w:rsidP="00FE652B">
            <w:pPr>
              <w:pStyle w:val="TableParagraph"/>
              <w:ind w:left="156" w:right="151"/>
              <w:jc w:val="center"/>
              <w:rPr>
                <w:rFonts w:ascii="Cambria" w:hAnsi="Cambria"/>
                <w:spacing w:val="-4"/>
                <w:sz w:val="20"/>
              </w:rPr>
            </w:pPr>
          </w:p>
          <w:p w:rsidR="000F131E" w:rsidRPr="00567F91" w:rsidRDefault="000F131E" w:rsidP="00FE652B">
            <w:pPr>
              <w:pStyle w:val="TableParagraph"/>
              <w:ind w:left="156" w:right="151"/>
              <w:jc w:val="center"/>
              <w:rPr>
                <w:rFonts w:ascii="Cambria" w:hAnsi="Cambria"/>
                <w:sz w:val="20"/>
              </w:rPr>
            </w:pPr>
            <w:r w:rsidRPr="00567F91">
              <w:rPr>
                <w:rFonts w:ascii="Cambria" w:hAnsi="Cambria"/>
                <w:spacing w:val="-4"/>
                <w:sz w:val="20"/>
              </w:rPr>
              <w:t>State</w:t>
            </w:r>
          </w:p>
        </w:tc>
        <w:tc>
          <w:tcPr>
            <w:tcW w:w="1843" w:type="dxa"/>
          </w:tcPr>
          <w:p w:rsidR="000F131E" w:rsidRPr="00567F91" w:rsidRDefault="000F131E" w:rsidP="00FE652B">
            <w:pPr>
              <w:pStyle w:val="TableParagraph"/>
              <w:spacing w:before="102"/>
              <w:ind w:left="91" w:hanging="6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Name of the </w:t>
            </w:r>
            <w:r w:rsidRPr="00567F91">
              <w:rPr>
                <w:rFonts w:ascii="Cambria" w:hAnsi="Cambria"/>
                <w:sz w:val="20"/>
              </w:rPr>
              <w:t>SSA</w:t>
            </w:r>
          </w:p>
        </w:tc>
        <w:tc>
          <w:tcPr>
            <w:tcW w:w="1559" w:type="dxa"/>
          </w:tcPr>
          <w:p w:rsidR="000F131E" w:rsidRPr="00567F91" w:rsidRDefault="000F131E" w:rsidP="00FE652B">
            <w:pPr>
              <w:pStyle w:val="TableParagraph"/>
              <w:spacing w:before="126"/>
              <w:jc w:val="center"/>
              <w:rPr>
                <w:rFonts w:ascii="Cambria" w:hAnsi="Cambria"/>
                <w:sz w:val="20"/>
              </w:rPr>
            </w:pPr>
            <w:r w:rsidRPr="00567F91">
              <w:rPr>
                <w:rFonts w:ascii="Cambria" w:hAnsi="Cambria"/>
                <w:sz w:val="20"/>
              </w:rPr>
              <w:t>NTA Application Number</w:t>
            </w:r>
          </w:p>
          <w:p w:rsidR="000F131E" w:rsidRPr="00567F91" w:rsidRDefault="000F131E" w:rsidP="00FE652B">
            <w:pPr>
              <w:pStyle w:val="TableParagraph"/>
              <w:spacing w:before="1"/>
              <w:ind w:left="167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1984" w:type="dxa"/>
          </w:tcPr>
          <w:p w:rsidR="000F131E" w:rsidRDefault="000F131E" w:rsidP="00FE652B">
            <w:pPr>
              <w:pStyle w:val="TableParagraph"/>
              <w:spacing w:before="126"/>
              <w:jc w:val="center"/>
              <w:rPr>
                <w:rFonts w:ascii="Cambria" w:hAnsi="Cambria"/>
                <w:sz w:val="20"/>
              </w:rPr>
            </w:pPr>
            <w:r w:rsidRPr="00567F91">
              <w:rPr>
                <w:rFonts w:ascii="Cambria" w:hAnsi="Cambria"/>
                <w:sz w:val="20"/>
              </w:rPr>
              <w:t>Whether candidature/appointment cancelled due to non-joining</w:t>
            </w:r>
          </w:p>
          <w:p w:rsidR="00C7632E" w:rsidRPr="00567F91" w:rsidRDefault="005672A3" w:rsidP="005672A3">
            <w:pPr>
              <w:pStyle w:val="TableParagraph"/>
              <w:spacing w:before="126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(Please write ‘Yes’, if applicable</w:t>
            </w:r>
            <w:r w:rsidR="00C7632E">
              <w:rPr>
                <w:rFonts w:ascii="Cambria" w:hAnsi="Cambria"/>
                <w:sz w:val="20"/>
              </w:rPr>
              <w:t>)</w:t>
            </w:r>
          </w:p>
        </w:tc>
        <w:tc>
          <w:tcPr>
            <w:tcW w:w="1843" w:type="dxa"/>
          </w:tcPr>
          <w:p w:rsidR="000F131E" w:rsidRDefault="000F131E" w:rsidP="00FE652B">
            <w:pPr>
              <w:pStyle w:val="TableParagraph"/>
              <w:spacing w:before="126"/>
              <w:jc w:val="center"/>
              <w:rPr>
                <w:rFonts w:ascii="Cambria" w:hAnsi="Cambria"/>
                <w:sz w:val="20"/>
              </w:rPr>
            </w:pPr>
            <w:r w:rsidRPr="00567F91">
              <w:rPr>
                <w:rFonts w:ascii="Cambria" w:hAnsi="Cambria"/>
                <w:sz w:val="20"/>
              </w:rPr>
              <w:t>Whether resigned and relieved with</w:t>
            </w:r>
            <w:r w:rsidR="00DE2ACB">
              <w:rPr>
                <w:rFonts w:ascii="Cambria" w:hAnsi="Cambria"/>
                <w:sz w:val="20"/>
              </w:rPr>
              <w:t>in</w:t>
            </w:r>
            <w:r w:rsidRPr="00567F91">
              <w:rPr>
                <w:rFonts w:ascii="Cambria" w:hAnsi="Cambria"/>
                <w:sz w:val="20"/>
              </w:rPr>
              <w:t xml:space="preserve"> one year of joining in EPFO</w:t>
            </w:r>
          </w:p>
          <w:p w:rsidR="00C7632E" w:rsidRPr="00567F91" w:rsidRDefault="005672A3" w:rsidP="00FE652B">
            <w:pPr>
              <w:pStyle w:val="TableParagraph"/>
              <w:spacing w:before="126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(Please write ‘Yes’, if applicable)</w:t>
            </w:r>
          </w:p>
        </w:tc>
      </w:tr>
      <w:tr w:rsidR="000F131E" w:rsidRPr="00D93CE2" w:rsidTr="000F131E">
        <w:trPr>
          <w:trHeight w:hRule="exact" w:val="1427"/>
        </w:trPr>
        <w:tc>
          <w:tcPr>
            <w:tcW w:w="714" w:type="dxa"/>
          </w:tcPr>
          <w:p w:rsidR="000F131E" w:rsidRPr="00D93CE2" w:rsidRDefault="000F131E" w:rsidP="00941DB9">
            <w:pPr>
              <w:pStyle w:val="TableParagraph"/>
              <w:spacing w:before="1"/>
              <w:ind w:right="334"/>
              <w:rPr>
                <w:rFonts w:ascii="Cambria" w:hAnsi="Cambria"/>
                <w:sz w:val="20"/>
              </w:rPr>
            </w:pPr>
          </w:p>
        </w:tc>
        <w:tc>
          <w:tcPr>
            <w:tcW w:w="1134" w:type="dxa"/>
          </w:tcPr>
          <w:p w:rsidR="000F131E" w:rsidRPr="00D93CE2" w:rsidRDefault="000F131E" w:rsidP="00941DB9">
            <w:pPr>
              <w:pStyle w:val="TableParagraph"/>
              <w:spacing w:before="1"/>
              <w:ind w:right="334"/>
              <w:rPr>
                <w:rFonts w:ascii="Cambria" w:hAnsi="Cambria"/>
                <w:sz w:val="20"/>
              </w:rPr>
            </w:pPr>
          </w:p>
        </w:tc>
        <w:tc>
          <w:tcPr>
            <w:tcW w:w="1843" w:type="dxa"/>
          </w:tcPr>
          <w:p w:rsidR="000F131E" w:rsidRPr="00D93CE2" w:rsidRDefault="000F131E" w:rsidP="00941DB9">
            <w:pPr>
              <w:pStyle w:val="TableParagraph"/>
              <w:rPr>
                <w:rFonts w:ascii="Cambria" w:hAnsi="Cambria"/>
                <w:sz w:val="20"/>
              </w:rPr>
            </w:pPr>
          </w:p>
        </w:tc>
        <w:tc>
          <w:tcPr>
            <w:tcW w:w="1843" w:type="dxa"/>
          </w:tcPr>
          <w:p w:rsidR="000F131E" w:rsidRPr="00D93CE2" w:rsidRDefault="000F131E" w:rsidP="00941DB9">
            <w:pPr>
              <w:pStyle w:val="TableParagraph"/>
              <w:spacing w:before="207"/>
              <w:ind w:left="101" w:hanging="14"/>
              <w:rPr>
                <w:rFonts w:ascii="Cambria" w:hAnsi="Cambria"/>
                <w:sz w:val="20"/>
              </w:rPr>
            </w:pPr>
          </w:p>
        </w:tc>
        <w:tc>
          <w:tcPr>
            <w:tcW w:w="1559" w:type="dxa"/>
          </w:tcPr>
          <w:p w:rsidR="000F131E" w:rsidRPr="00D93CE2" w:rsidRDefault="000F131E" w:rsidP="00941DB9">
            <w:pPr>
              <w:pStyle w:val="TableParagraph"/>
              <w:spacing w:before="207"/>
              <w:ind w:left="388"/>
              <w:rPr>
                <w:rFonts w:ascii="Cambria" w:hAnsi="Cambria"/>
                <w:sz w:val="20"/>
              </w:rPr>
            </w:pPr>
          </w:p>
        </w:tc>
        <w:tc>
          <w:tcPr>
            <w:tcW w:w="1984" w:type="dxa"/>
          </w:tcPr>
          <w:p w:rsidR="000F131E" w:rsidRPr="00D93CE2" w:rsidRDefault="000F131E" w:rsidP="00941DB9">
            <w:pPr>
              <w:pStyle w:val="TableParagraph"/>
              <w:spacing w:before="207"/>
              <w:ind w:left="388"/>
              <w:rPr>
                <w:rFonts w:ascii="Cambria" w:hAnsi="Cambria"/>
                <w:sz w:val="20"/>
              </w:rPr>
            </w:pPr>
          </w:p>
        </w:tc>
        <w:tc>
          <w:tcPr>
            <w:tcW w:w="1843" w:type="dxa"/>
          </w:tcPr>
          <w:p w:rsidR="000F131E" w:rsidRPr="00D93CE2" w:rsidRDefault="000F131E" w:rsidP="00941DB9">
            <w:pPr>
              <w:pStyle w:val="TableParagraph"/>
              <w:spacing w:before="207"/>
              <w:ind w:left="388"/>
              <w:rPr>
                <w:rFonts w:ascii="Cambria" w:hAnsi="Cambria"/>
                <w:sz w:val="20"/>
              </w:rPr>
            </w:pPr>
          </w:p>
        </w:tc>
      </w:tr>
    </w:tbl>
    <w:p w:rsidR="00941DB9" w:rsidRDefault="00941DB9">
      <w:bookmarkStart w:id="0" w:name="_GoBack"/>
      <w:bookmarkEnd w:id="0"/>
    </w:p>
    <w:sectPr w:rsidR="00941DB9" w:rsidSect="00AF35B2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971035"/>
    <w:rsid w:val="00041BEC"/>
    <w:rsid w:val="00070B7B"/>
    <w:rsid w:val="00090266"/>
    <w:rsid w:val="000F131E"/>
    <w:rsid w:val="00495683"/>
    <w:rsid w:val="00516C34"/>
    <w:rsid w:val="005672A3"/>
    <w:rsid w:val="00567F91"/>
    <w:rsid w:val="00632963"/>
    <w:rsid w:val="0065247E"/>
    <w:rsid w:val="00773DA2"/>
    <w:rsid w:val="00941DB9"/>
    <w:rsid w:val="00971035"/>
    <w:rsid w:val="00AF35B2"/>
    <w:rsid w:val="00B74387"/>
    <w:rsid w:val="00C7632E"/>
    <w:rsid w:val="00C908CD"/>
    <w:rsid w:val="00D709C3"/>
    <w:rsid w:val="00DE2ACB"/>
    <w:rsid w:val="00E07DA6"/>
    <w:rsid w:val="00E14DBD"/>
    <w:rsid w:val="00E5287F"/>
    <w:rsid w:val="00E66A3B"/>
    <w:rsid w:val="00FB6A49"/>
    <w:rsid w:val="00FE65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D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941DB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epfo</dc:creator>
  <cp:lastModifiedBy>PPS-MAINGI</cp:lastModifiedBy>
  <cp:revision>2</cp:revision>
  <cp:lastPrinted>2025-11-24T06:45:00Z</cp:lastPrinted>
  <dcterms:created xsi:type="dcterms:W3CDTF">2025-11-24T06:47:00Z</dcterms:created>
  <dcterms:modified xsi:type="dcterms:W3CDTF">2025-11-24T06:47:00Z</dcterms:modified>
</cp:coreProperties>
</file>