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5D9D" w:rsidP="00645D9D">
      <w:pPr>
        <w:jc w:val="right"/>
        <w:rPr>
          <w:rFonts w:asciiTheme="majorHAnsi" w:hAnsiTheme="majorHAnsi"/>
          <w:b/>
          <w:sz w:val="28"/>
          <w:lang w:val="en-IN"/>
        </w:rPr>
      </w:pPr>
      <w:r w:rsidRPr="00645D9D">
        <w:rPr>
          <w:rFonts w:asciiTheme="majorHAnsi" w:hAnsiTheme="majorHAnsi"/>
          <w:b/>
          <w:sz w:val="28"/>
          <w:lang w:val="en-IN"/>
        </w:rPr>
        <w:t>Annexure A</w:t>
      </w:r>
    </w:p>
    <w:tbl>
      <w:tblPr>
        <w:tblW w:w="1063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1"/>
        <w:gridCol w:w="1392"/>
        <w:gridCol w:w="595"/>
        <w:gridCol w:w="543"/>
        <w:gridCol w:w="566"/>
        <w:gridCol w:w="566"/>
        <w:gridCol w:w="705"/>
        <w:gridCol w:w="710"/>
        <w:gridCol w:w="710"/>
        <w:gridCol w:w="706"/>
        <w:gridCol w:w="855"/>
        <w:gridCol w:w="1273"/>
        <w:gridCol w:w="711"/>
      </w:tblGrid>
      <w:tr w:rsidR="00645D9D" w:rsidRPr="00D93CE2" w:rsidTr="00645D9D">
        <w:trPr>
          <w:trHeight w:hRule="exact" w:val="201"/>
        </w:trPr>
        <w:tc>
          <w:tcPr>
            <w:tcW w:w="1301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131"/>
              <w:ind w:left="340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392" w:type="dxa"/>
            <w:vMerge w:val="restart"/>
          </w:tcPr>
          <w:p w:rsidR="00645D9D" w:rsidRPr="00D93CE2" w:rsidRDefault="00645D9D" w:rsidP="000B7831">
            <w:pPr>
              <w:pStyle w:val="TableParagraph"/>
              <w:ind w:left="156" w:right="15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4"/>
                <w:sz w:val="20"/>
              </w:rPr>
              <w:t xml:space="preserve">State/Union </w:t>
            </w:r>
            <w:r w:rsidRPr="00D93CE2">
              <w:rPr>
                <w:rFonts w:ascii="Cambria" w:hAnsi="Cambria"/>
                <w:spacing w:val="-2"/>
                <w:sz w:val="20"/>
              </w:rPr>
              <w:t xml:space="preserve">Territory covered </w:t>
            </w:r>
            <w:proofErr w:type="spellStart"/>
            <w:r w:rsidRPr="00D93CE2">
              <w:rPr>
                <w:rFonts w:ascii="Cambria" w:hAnsi="Cambria"/>
                <w:sz w:val="20"/>
              </w:rPr>
              <w:t>underthe</w:t>
            </w:r>
            <w:proofErr w:type="spellEnd"/>
            <w:r w:rsidRPr="00D93CE2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2975" w:type="dxa"/>
            <w:gridSpan w:val="5"/>
            <w:vMerge w:val="restart"/>
          </w:tcPr>
          <w:p w:rsidR="00645D9D" w:rsidRPr="00D93CE2" w:rsidRDefault="00645D9D" w:rsidP="000B7831">
            <w:pPr>
              <w:pStyle w:val="TableParagraph"/>
              <w:spacing w:before="102"/>
              <w:ind w:left="51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4"/>
                <w:sz w:val="20"/>
              </w:rPr>
              <w:t>Category-</w:t>
            </w:r>
            <w:proofErr w:type="spellStart"/>
            <w:r w:rsidRPr="00D93CE2">
              <w:rPr>
                <w:rFonts w:ascii="Cambria" w:hAnsi="Cambria"/>
                <w:spacing w:val="-4"/>
                <w:sz w:val="20"/>
              </w:rPr>
              <w:t>wiseVacancies</w:t>
            </w:r>
            <w:proofErr w:type="spellEnd"/>
          </w:p>
        </w:tc>
        <w:tc>
          <w:tcPr>
            <w:tcW w:w="710" w:type="dxa"/>
            <w:vMerge w:val="restart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3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4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Total</w:t>
            </w:r>
          </w:p>
        </w:tc>
        <w:tc>
          <w:tcPr>
            <w:tcW w:w="4255" w:type="dxa"/>
            <w:gridSpan w:val="5"/>
          </w:tcPr>
          <w:p w:rsidR="00645D9D" w:rsidRPr="00D93CE2" w:rsidRDefault="00645D9D" w:rsidP="000B7831">
            <w:pPr>
              <w:pStyle w:val="TableParagraph"/>
              <w:spacing w:line="172" w:lineRule="exact"/>
              <w:ind w:left="1008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HorizontalReservation</w:t>
            </w:r>
            <w:proofErr w:type="spellEnd"/>
          </w:p>
        </w:tc>
      </w:tr>
      <w:tr w:rsidR="00645D9D" w:rsidRPr="00D93CE2" w:rsidTr="00645D9D">
        <w:trPr>
          <w:trHeight w:hRule="exact" w:val="254"/>
        </w:trPr>
        <w:tc>
          <w:tcPr>
            <w:tcW w:w="1301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392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975" w:type="dxa"/>
            <w:gridSpan w:val="5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544" w:type="dxa"/>
            <w:gridSpan w:val="4"/>
            <w:vMerge w:val="restart"/>
          </w:tcPr>
          <w:p w:rsidR="00645D9D" w:rsidRPr="00D93CE2" w:rsidRDefault="00645D9D" w:rsidP="000B7831">
            <w:pPr>
              <w:pStyle w:val="TableParagraph"/>
              <w:spacing w:before="30"/>
              <w:ind w:left="139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PersonswithBenchmarkDisability</w:t>
            </w:r>
            <w:proofErr w:type="spellEnd"/>
            <w:r w:rsidRPr="00D93CE2">
              <w:rPr>
                <w:rFonts w:ascii="Cambria" w:hAnsi="Cambria"/>
                <w:spacing w:val="-2"/>
                <w:sz w:val="20"/>
              </w:rPr>
              <w:t>(</w:t>
            </w: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PwBD</w:t>
            </w:r>
            <w:proofErr w:type="spellEnd"/>
            <w:r w:rsidRPr="00D93CE2">
              <w:rPr>
                <w:rFonts w:ascii="Cambria" w:hAnsi="Cambria"/>
                <w:spacing w:val="-2"/>
                <w:sz w:val="20"/>
              </w:rPr>
              <w:t>)</w:t>
            </w:r>
          </w:p>
        </w:tc>
        <w:tc>
          <w:tcPr>
            <w:tcW w:w="711" w:type="dxa"/>
            <w:vMerge w:val="restart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7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2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Ex-</w:t>
            </w:r>
            <w:r w:rsidRPr="00D93CE2">
              <w:rPr>
                <w:rFonts w:ascii="Cambria" w:hAnsi="Cambria"/>
                <w:spacing w:val="-7"/>
                <w:sz w:val="20"/>
              </w:rPr>
              <w:t>SM</w:t>
            </w:r>
          </w:p>
        </w:tc>
      </w:tr>
      <w:tr w:rsidR="00645D9D" w:rsidRPr="00D93CE2" w:rsidTr="00645D9D">
        <w:trPr>
          <w:trHeight w:hRule="exact" w:val="307"/>
        </w:trPr>
        <w:tc>
          <w:tcPr>
            <w:tcW w:w="1301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392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95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5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SC</w:t>
            </w:r>
          </w:p>
        </w:tc>
        <w:tc>
          <w:tcPr>
            <w:tcW w:w="543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7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ST</w:t>
            </w:r>
          </w:p>
        </w:tc>
        <w:tc>
          <w:tcPr>
            <w:tcW w:w="566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212" w:line="220" w:lineRule="exact"/>
              <w:ind w:left="11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OBC</w:t>
            </w:r>
          </w:p>
          <w:p w:rsidR="00645D9D" w:rsidRPr="00D93CE2" w:rsidRDefault="00645D9D" w:rsidP="000B7831">
            <w:pPr>
              <w:pStyle w:val="TableParagraph"/>
              <w:spacing w:line="220" w:lineRule="exact"/>
              <w:ind w:left="110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-</w:t>
            </w:r>
            <w:r w:rsidRPr="00D93CE2">
              <w:rPr>
                <w:rFonts w:ascii="Cambria" w:hAnsi="Cambria"/>
                <w:spacing w:val="-5"/>
                <w:sz w:val="20"/>
              </w:rPr>
              <w:t>NCL</w:t>
            </w:r>
          </w:p>
        </w:tc>
        <w:tc>
          <w:tcPr>
            <w:tcW w:w="566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1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EWS</w:t>
            </w:r>
          </w:p>
        </w:tc>
        <w:tc>
          <w:tcPr>
            <w:tcW w:w="705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67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UR</w:t>
            </w:r>
          </w:p>
        </w:tc>
        <w:tc>
          <w:tcPr>
            <w:tcW w:w="710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544" w:type="dxa"/>
            <w:gridSpan w:val="4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1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645D9D" w:rsidRPr="00D93CE2" w:rsidTr="00645D9D">
        <w:trPr>
          <w:trHeight w:hRule="exact" w:val="672"/>
        </w:trPr>
        <w:tc>
          <w:tcPr>
            <w:tcW w:w="1301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392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95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43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66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66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05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ind w:left="259" w:right="48" w:hanging="34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4"/>
                <w:sz w:val="20"/>
              </w:rPr>
              <w:t>Cate</w:t>
            </w:r>
            <w:proofErr w:type="spellEnd"/>
            <w:r w:rsidRPr="00D93CE2">
              <w:rPr>
                <w:rFonts w:ascii="Cambria" w:hAnsi="Cambria"/>
                <w:spacing w:val="-4"/>
                <w:sz w:val="20"/>
              </w:rPr>
              <w:t>- gory</w:t>
            </w:r>
          </w:p>
          <w:p w:rsidR="00645D9D" w:rsidRPr="00D93CE2" w:rsidRDefault="00645D9D" w:rsidP="000B7831">
            <w:pPr>
              <w:pStyle w:val="TableParagraph"/>
              <w:spacing w:line="158" w:lineRule="exact"/>
              <w:ind w:left="25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-</w:t>
            </w:r>
            <w:r w:rsidRPr="00D93CE2">
              <w:rPr>
                <w:rFonts w:ascii="Cambria" w:hAnsi="Cambria"/>
                <w:spacing w:val="-10"/>
                <w:sz w:val="20"/>
              </w:rPr>
              <w:t>A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ind w:left="258" w:right="46" w:hanging="34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4"/>
                <w:sz w:val="20"/>
              </w:rPr>
              <w:t>Cate</w:t>
            </w:r>
            <w:proofErr w:type="spellEnd"/>
            <w:r w:rsidRPr="00D93CE2">
              <w:rPr>
                <w:rFonts w:ascii="Cambria" w:hAnsi="Cambria"/>
                <w:spacing w:val="-4"/>
                <w:sz w:val="20"/>
              </w:rPr>
              <w:t>- gory</w:t>
            </w:r>
          </w:p>
          <w:p w:rsidR="00645D9D" w:rsidRPr="00D93CE2" w:rsidRDefault="00645D9D" w:rsidP="000B7831">
            <w:pPr>
              <w:pStyle w:val="TableParagraph"/>
              <w:spacing w:line="158" w:lineRule="exact"/>
              <w:ind w:left="26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-</w:t>
            </w:r>
            <w:r w:rsidRPr="00D93CE2">
              <w:rPr>
                <w:rFonts w:ascii="Cambria" w:hAnsi="Cambria"/>
                <w:spacing w:val="-10"/>
                <w:sz w:val="20"/>
              </w:rPr>
              <w:t>B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ind w:left="331" w:right="123" w:hanging="34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4"/>
                <w:sz w:val="20"/>
              </w:rPr>
              <w:t>Cate</w:t>
            </w:r>
            <w:proofErr w:type="spellEnd"/>
            <w:r w:rsidRPr="00D93CE2">
              <w:rPr>
                <w:rFonts w:ascii="Cambria" w:hAnsi="Cambria"/>
                <w:spacing w:val="-4"/>
                <w:sz w:val="20"/>
              </w:rPr>
              <w:t>- gory</w:t>
            </w:r>
          </w:p>
          <w:p w:rsidR="00645D9D" w:rsidRPr="00D93CE2" w:rsidRDefault="00645D9D" w:rsidP="000B7831">
            <w:pPr>
              <w:pStyle w:val="TableParagraph"/>
              <w:spacing w:line="158" w:lineRule="exact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-</w:t>
            </w:r>
            <w:r w:rsidRPr="00D93CE2">
              <w:rPr>
                <w:rFonts w:ascii="Cambria" w:hAnsi="Cambria"/>
                <w:spacing w:val="-10"/>
                <w:sz w:val="20"/>
              </w:rPr>
              <w:t>C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36" w:line="189" w:lineRule="auto"/>
              <w:ind w:left="143" w:right="307" w:firstLine="28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Cate</w:t>
            </w:r>
            <w:proofErr w:type="spellEnd"/>
            <w:r w:rsidRPr="00D93CE2">
              <w:rPr>
                <w:rFonts w:ascii="Cambria" w:hAnsi="Cambria"/>
                <w:spacing w:val="-2"/>
                <w:sz w:val="20"/>
              </w:rPr>
              <w:t xml:space="preserve">-gory </w:t>
            </w:r>
            <w:r w:rsidRPr="00D93CE2">
              <w:rPr>
                <w:rFonts w:ascii="Cambria" w:hAnsi="Cambria"/>
                <w:spacing w:val="-4"/>
                <w:sz w:val="20"/>
              </w:rPr>
              <w:t>–D&amp;E</w:t>
            </w:r>
          </w:p>
        </w:tc>
        <w:tc>
          <w:tcPr>
            <w:tcW w:w="711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645D9D" w:rsidRPr="00D93CE2" w:rsidTr="00645D9D">
        <w:trPr>
          <w:trHeight w:hRule="exact" w:val="254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31" w:right="3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1.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2.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21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3.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2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4.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2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5.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6.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27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7.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27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8.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9.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9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10.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1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11.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7" w:right="1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12.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13.</w:t>
            </w:r>
          </w:p>
        </w:tc>
      </w:tr>
      <w:tr w:rsidR="00645D9D" w:rsidRPr="00D93CE2" w:rsidTr="00645D9D">
        <w:trPr>
          <w:trHeight w:hRule="exact" w:val="671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Andhra </w:t>
            </w:r>
            <w:r w:rsidRPr="00D93CE2">
              <w:rPr>
                <w:rFonts w:ascii="Cambria" w:hAnsi="Cambria"/>
                <w:spacing w:val="-2"/>
                <w:sz w:val="20"/>
              </w:rPr>
              <w:t>Pradesh</w:t>
            </w:r>
          </w:p>
          <w:p w:rsidR="00645D9D" w:rsidRPr="00D93CE2" w:rsidRDefault="00645D9D" w:rsidP="000B7831">
            <w:pPr>
              <w:pStyle w:val="TableParagraph"/>
              <w:spacing w:line="152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z w:val="20"/>
              </w:rPr>
              <w:t>Andhra</w:t>
            </w:r>
            <w:r w:rsidRPr="00D93CE2">
              <w:rPr>
                <w:rFonts w:ascii="Cambria" w:hAnsi="Cambria"/>
                <w:spacing w:val="-2"/>
                <w:sz w:val="20"/>
              </w:rPr>
              <w:t>Pradesh</w:t>
            </w:r>
            <w:proofErr w:type="spellEnd"/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07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8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07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19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07"/>
              <w:ind w:right="13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07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07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07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07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</w:tr>
      <w:tr w:rsidR="00645D9D" w:rsidRPr="00D93CE2" w:rsidTr="00645D9D">
        <w:trPr>
          <w:trHeight w:hRule="exact" w:val="254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line="198" w:lineRule="exact"/>
              <w:ind w:left="31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z w:val="20"/>
              </w:rPr>
              <w:t>Bihar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  <w:proofErr w:type="spellEnd"/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line="198" w:lineRule="exact"/>
              <w:ind w:left="9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Bihar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8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150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13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</w:tr>
      <w:tr w:rsidR="00645D9D" w:rsidRPr="00D93CE2" w:rsidTr="00645D9D">
        <w:trPr>
          <w:trHeight w:hRule="exact" w:val="499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10" w:line="180" w:lineRule="auto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Chhattisgarh 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98"/>
              <w:ind w:left="9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Chhattisgarh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22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22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23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22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22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22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22"/>
              <w:ind w:right="135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42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22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8</w:t>
            </w:r>
          </w:p>
        </w:tc>
      </w:tr>
      <w:tr w:rsidR="00645D9D" w:rsidRPr="00D93CE2" w:rsidTr="00645D9D">
        <w:trPr>
          <w:trHeight w:hRule="exact" w:val="254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line="193" w:lineRule="exact"/>
              <w:ind w:left="31" w:right="5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z w:val="20"/>
              </w:rPr>
              <w:t>Delhi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  <w:proofErr w:type="spellEnd"/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line="193" w:lineRule="exact"/>
              <w:ind w:left="111" w:right="1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Delhi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98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28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44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40</w:t>
            </w:r>
          </w:p>
        </w:tc>
      </w:tr>
      <w:tr w:rsidR="00645D9D" w:rsidRPr="00D93CE2" w:rsidTr="00645D9D">
        <w:trPr>
          <w:trHeight w:hRule="exact" w:val="720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97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Gujarat 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1"/>
              <w:ind w:right="42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z w:val="20"/>
              </w:rPr>
              <w:t>Gujarat,Dadra</w:t>
            </w:r>
            <w:proofErr w:type="spellEnd"/>
            <w:r w:rsidRPr="00D93CE2">
              <w:rPr>
                <w:rFonts w:ascii="Cambria" w:hAnsi="Cambria"/>
                <w:sz w:val="20"/>
              </w:rPr>
              <w:t xml:space="preserve"> &amp;</w:t>
            </w:r>
            <w:proofErr w:type="spellStart"/>
            <w:r w:rsidRPr="00D93CE2">
              <w:rPr>
                <w:rFonts w:ascii="Cambria" w:hAnsi="Cambria"/>
                <w:sz w:val="20"/>
              </w:rPr>
              <w:t>Nagar</w:t>
            </w:r>
            <w:r w:rsidRPr="00D93CE2">
              <w:rPr>
                <w:rFonts w:ascii="Cambria" w:hAnsi="Cambria"/>
                <w:spacing w:val="-2"/>
                <w:sz w:val="20"/>
              </w:rPr>
              <w:t>Haveli</w:t>
            </w:r>
            <w:proofErr w:type="spellEnd"/>
            <w:r w:rsidRPr="00D93CE2">
              <w:rPr>
                <w:rFonts w:ascii="Cambria" w:hAnsi="Cambria"/>
                <w:spacing w:val="-2"/>
                <w:sz w:val="20"/>
              </w:rPr>
              <w:t>,</w:t>
            </w:r>
          </w:p>
          <w:p w:rsidR="00645D9D" w:rsidRPr="00D93CE2" w:rsidRDefault="00645D9D" w:rsidP="000B7831">
            <w:pPr>
              <w:pStyle w:val="TableParagraph"/>
              <w:spacing w:line="152" w:lineRule="exact"/>
              <w:ind w:left="206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z w:val="20"/>
              </w:rPr>
              <w:t>Daman&amp;</w:t>
            </w:r>
            <w:r w:rsidRPr="00D93CE2">
              <w:rPr>
                <w:rFonts w:ascii="Cambria" w:hAnsi="Cambria"/>
                <w:spacing w:val="-5"/>
                <w:sz w:val="20"/>
              </w:rPr>
              <w:t>Diu</w:t>
            </w:r>
            <w:proofErr w:type="spellEnd"/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07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07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54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39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07"/>
              <w:ind w:right="102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104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07"/>
              <w:ind w:right="82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197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07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07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07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07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44</w:t>
            </w:r>
          </w:p>
        </w:tc>
      </w:tr>
      <w:tr w:rsidR="00645D9D" w:rsidRPr="00D93CE2" w:rsidTr="00645D9D">
        <w:trPr>
          <w:trHeight w:hRule="exact" w:val="254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line="193" w:lineRule="exact"/>
              <w:ind w:left="31" w:right="1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 xml:space="preserve">Goa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line="193" w:lineRule="exact"/>
              <w:ind w:left="111" w:right="17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Goa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388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135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</w:tr>
      <w:tr w:rsidR="00645D9D" w:rsidRPr="00D93CE2" w:rsidTr="00645D9D">
        <w:trPr>
          <w:trHeight w:hRule="exact" w:val="677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1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Himachal</w:t>
            </w:r>
          </w:p>
          <w:p w:rsidR="00645D9D" w:rsidRPr="00D93CE2" w:rsidRDefault="00645D9D" w:rsidP="000B7831">
            <w:pPr>
              <w:pStyle w:val="TableParagraph"/>
              <w:spacing w:before="10" w:line="196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Pradesh 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97"/>
              <w:ind w:right="4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Himachal Pradesh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13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13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13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13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13"/>
              <w:ind w:right="150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13"/>
              <w:ind w:right="13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32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1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13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13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13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13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</w:tr>
      <w:tr w:rsidR="00645D9D" w:rsidRPr="00D93CE2" w:rsidTr="00645D9D">
        <w:trPr>
          <w:trHeight w:hRule="exact" w:val="398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line="176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Haryana</w:t>
            </w:r>
          </w:p>
          <w:p w:rsidR="00645D9D" w:rsidRPr="00D93CE2" w:rsidRDefault="00645D9D" w:rsidP="000B7831">
            <w:pPr>
              <w:pStyle w:val="TableParagraph"/>
              <w:spacing w:line="192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92"/>
              <w:ind w:left="9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Haryana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73"/>
              <w:ind w:right="98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25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73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23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22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73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22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73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73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73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21</w:t>
            </w:r>
          </w:p>
        </w:tc>
      </w:tr>
      <w:tr w:rsidR="00645D9D" w:rsidRPr="00D93CE2" w:rsidTr="00645D9D">
        <w:trPr>
          <w:trHeight w:hRule="exact" w:val="398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line="183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Jharkhand</w:t>
            </w:r>
          </w:p>
          <w:p w:rsidR="00645D9D" w:rsidRPr="00D93CE2" w:rsidRDefault="00645D9D" w:rsidP="000B7831">
            <w:pPr>
              <w:pStyle w:val="TableParagraph"/>
              <w:spacing w:line="185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92"/>
              <w:ind w:left="111" w:right="1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Jharkhand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73"/>
              <w:ind w:left="186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73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33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73"/>
              <w:ind w:left="24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24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66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73"/>
              <w:ind w:left="19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73"/>
              <w:ind w:left="17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73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</w:tr>
      <w:tr w:rsidR="00645D9D" w:rsidRPr="00D93CE2" w:rsidTr="00645D9D">
        <w:trPr>
          <w:trHeight w:hRule="exact" w:val="403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line="179" w:lineRule="exact"/>
              <w:ind w:left="31" w:right="2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Karnataka</w:t>
            </w:r>
          </w:p>
          <w:p w:rsidR="00645D9D" w:rsidRPr="00D93CE2" w:rsidRDefault="00645D9D" w:rsidP="000B7831">
            <w:pPr>
              <w:pStyle w:val="TableParagraph"/>
              <w:spacing w:line="195" w:lineRule="exact"/>
              <w:ind w:left="31" w:right="1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97"/>
              <w:ind w:left="111" w:right="1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Karnataka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73"/>
              <w:ind w:right="98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41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73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42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72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73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204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73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73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73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</w:t>
            </w:r>
          </w:p>
        </w:tc>
      </w:tr>
      <w:tr w:rsidR="00645D9D" w:rsidRPr="00D93CE2" w:rsidTr="00645D9D">
        <w:trPr>
          <w:trHeight w:hRule="exact" w:val="595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41" w:line="189" w:lineRule="auto"/>
              <w:ind w:right="39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Kerala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77" w:line="240" w:lineRule="atLeast"/>
              <w:ind w:right="4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Kerala, Lakshadweep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69"/>
              <w:ind w:right="9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69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69"/>
              <w:ind w:left="14" w:right="20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19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69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69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71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69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69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69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69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69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69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15</w:t>
            </w:r>
          </w:p>
        </w:tc>
      </w:tr>
      <w:tr w:rsidR="00645D9D" w:rsidRPr="00D93CE2" w:rsidTr="00645D9D">
        <w:trPr>
          <w:trHeight w:hRule="exact" w:val="398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line="176" w:lineRule="exact"/>
              <w:ind w:left="31" w:right="20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Maharashtra</w:t>
            </w:r>
          </w:p>
          <w:p w:rsidR="00645D9D" w:rsidRPr="00D93CE2" w:rsidRDefault="00645D9D" w:rsidP="000B7831">
            <w:pPr>
              <w:pStyle w:val="TableParagraph"/>
              <w:spacing w:line="192" w:lineRule="exact"/>
              <w:ind w:left="31" w:right="1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92"/>
              <w:ind w:left="9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Maharashtra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73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73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44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2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117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84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73"/>
              <w:ind w:right="103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177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422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73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73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73"/>
              <w:ind w:left="16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107</w:t>
            </w:r>
          </w:p>
        </w:tc>
      </w:tr>
      <w:tr w:rsidR="00645D9D" w:rsidRPr="00D93CE2" w:rsidTr="00645D9D">
        <w:trPr>
          <w:trHeight w:hRule="exact" w:val="681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1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Madhya</w:t>
            </w:r>
          </w:p>
          <w:p w:rsidR="00645D9D" w:rsidRPr="00D93CE2" w:rsidRDefault="00645D9D" w:rsidP="000B7831">
            <w:pPr>
              <w:pStyle w:val="TableParagraph"/>
              <w:spacing w:before="2" w:line="202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Pradesh 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92"/>
              <w:ind w:right="35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 Madhya </w:t>
            </w:r>
            <w:r w:rsidRPr="00D93CE2">
              <w:rPr>
                <w:rFonts w:ascii="Cambria" w:hAnsi="Cambria"/>
                <w:spacing w:val="-2"/>
                <w:sz w:val="20"/>
              </w:rPr>
              <w:t>Pradesh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17"/>
              <w:ind w:right="9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19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17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38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17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17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18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17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17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17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17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17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17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17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26</w:t>
            </w:r>
          </w:p>
        </w:tc>
      </w:tr>
      <w:tr w:rsidR="00645D9D" w:rsidRPr="00D93CE2" w:rsidTr="00645D9D">
        <w:trPr>
          <w:trHeight w:hRule="exact" w:val="1995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line="235" w:lineRule="auto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NorthEast</w:t>
            </w:r>
            <w:proofErr w:type="spellEnd"/>
            <w:r w:rsidRPr="00D93CE2">
              <w:rPr>
                <w:rFonts w:ascii="Cambria" w:hAnsi="Cambria"/>
                <w:spacing w:val="-2"/>
                <w:sz w:val="20"/>
              </w:rPr>
              <w:t xml:space="preserve"> 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2"/>
              <w:ind w:right="4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Arunachal Pradesh, Assam, Nagaland, Manipur, Meghalaya, Mizoram,</w:t>
            </w:r>
          </w:p>
          <w:p w:rsidR="00645D9D" w:rsidRPr="00D93CE2" w:rsidRDefault="00645D9D" w:rsidP="000B7831">
            <w:pPr>
              <w:pStyle w:val="TableParagraph"/>
              <w:spacing w:line="201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Tripura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right="98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13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18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right="13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58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71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71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71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71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71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</w:t>
            </w:r>
          </w:p>
        </w:tc>
      </w:tr>
      <w:tr w:rsidR="00645D9D" w:rsidRPr="00D93CE2" w:rsidTr="00645D9D">
        <w:trPr>
          <w:trHeight w:hRule="exact" w:val="739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176" w:line="170" w:lineRule="auto"/>
              <w:ind w:right="357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Odisha</w:t>
            </w:r>
            <w:proofErr w:type="spellEnd"/>
            <w:r w:rsidRPr="00D93CE2">
              <w:rPr>
                <w:rFonts w:ascii="Cambria" w:hAnsi="Cambria"/>
                <w:spacing w:val="-2"/>
                <w:sz w:val="20"/>
              </w:rPr>
              <w:t xml:space="preserve"> 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121"/>
              <w:ind w:left="111" w:right="17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Odisha</w:t>
            </w:r>
            <w:proofErr w:type="spellEnd"/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41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41"/>
              <w:ind w:left="12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41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41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41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31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41"/>
              <w:ind w:right="13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53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41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41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41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41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41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9</w:t>
            </w:r>
          </w:p>
        </w:tc>
      </w:tr>
      <w:tr w:rsidR="00645D9D" w:rsidRPr="00D93CE2" w:rsidTr="00645D9D">
        <w:trPr>
          <w:trHeight w:hRule="exact" w:val="600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33" w:line="199" w:lineRule="auto"/>
              <w:ind w:right="391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Punjab 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81" w:line="240" w:lineRule="atLeast"/>
              <w:ind w:right="4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Punjab &amp;Chandigarh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74"/>
              <w:ind w:right="98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35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74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74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28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74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74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74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74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74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74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74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49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33</w:t>
            </w:r>
          </w:p>
        </w:tc>
      </w:tr>
      <w:tr w:rsidR="00645D9D" w:rsidRPr="00D93CE2" w:rsidTr="00645D9D">
        <w:trPr>
          <w:trHeight w:hRule="exact" w:val="562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11" w:line="180" w:lineRule="auto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Rajasthan 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93"/>
              <w:ind w:left="111" w:right="1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Rajasthan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55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9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55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55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55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17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55"/>
              <w:ind w:right="150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17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55"/>
              <w:ind w:right="135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55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55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55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55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55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</w:tr>
      <w:tr w:rsidR="00645D9D" w:rsidRPr="00D93CE2" w:rsidTr="00645D9D">
        <w:trPr>
          <w:trHeight w:hRule="exact" w:val="889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6" w:line="184" w:lineRule="auto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lastRenderedPageBreak/>
              <w:t>Tamilnadu</w:t>
            </w:r>
            <w:proofErr w:type="spellEnd"/>
            <w:r w:rsidRPr="00D93CE2">
              <w:rPr>
                <w:rFonts w:ascii="Cambria" w:hAnsi="Cambria"/>
                <w:spacing w:val="-2"/>
                <w:sz w:val="20"/>
              </w:rPr>
              <w:t xml:space="preserve"> 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87"/>
              <w:ind w:right="121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z w:val="20"/>
              </w:rPr>
              <w:t>Tamilnadu&amp;</w:t>
            </w:r>
            <w:r w:rsidRPr="00D93CE2">
              <w:rPr>
                <w:rFonts w:ascii="Cambria" w:hAnsi="Cambria"/>
                <w:spacing w:val="-2"/>
                <w:sz w:val="20"/>
              </w:rPr>
              <w:t>Puducherry</w:t>
            </w:r>
            <w:proofErr w:type="spellEnd"/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9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37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8" w:right="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9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174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6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41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right="18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155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0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416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5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4" w:right="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4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3" w:right="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8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41</w:t>
            </w:r>
          </w:p>
        </w:tc>
      </w:tr>
      <w:tr w:rsidR="00645D9D" w:rsidRPr="00D93CE2" w:rsidTr="00645D9D">
        <w:trPr>
          <w:trHeight w:hRule="exact" w:val="562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10" w:line="180" w:lineRule="auto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Telangana</w:t>
            </w:r>
            <w:proofErr w:type="spellEnd"/>
            <w:r w:rsidRPr="00D93CE2">
              <w:rPr>
                <w:rFonts w:ascii="Cambria" w:hAnsi="Cambria"/>
                <w:spacing w:val="-2"/>
                <w:sz w:val="20"/>
              </w:rPr>
              <w:t xml:space="preserve"> 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92"/>
              <w:ind w:left="112" w:right="4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Telangana</w:t>
            </w:r>
            <w:proofErr w:type="spellEnd"/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92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2" w:right="10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4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24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33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143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21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76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116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21"/>
              <w:ind w:left="15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21"/>
              <w:ind w:left="19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21"/>
              <w:ind w:left="15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21"/>
              <w:ind w:left="17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/>
              <w:ind w:left="18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13</w:t>
            </w:r>
          </w:p>
        </w:tc>
      </w:tr>
      <w:tr w:rsidR="00645D9D" w:rsidRPr="00D93CE2" w:rsidTr="00645D9D">
        <w:trPr>
          <w:trHeight w:hRule="exact" w:val="562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10" w:line="180" w:lineRule="auto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Uttrakhand</w:t>
            </w:r>
            <w:proofErr w:type="spellEnd"/>
            <w:r w:rsidRPr="00D93CE2">
              <w:rPr>
                <w:rFonts w:ascii="Cambria" w:hAnsi="Cambria"/>
                <w:spacing w:val="-2"/>
                <w:sz w:val="20"/>
              </w:rPr>
              <w:t xml:space="preserve"> 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92"/>
              <w:ind w:left="111" w:right="8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Uttrakhand</w:t>
            </w:r>
            <w:proofErr w:type="spellEnd"/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left="341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left="12" w:right="10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left="21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right="195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right="129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21"/>
              <w:ind w:left="15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21"/>
              <w:ind w:left="19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21"/>
              <w:ind w:left="15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21"/>
              <w:ind w:left="17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left="16" w:right="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</w:tr>
      <w:tr w:rsidR="00645D9D" w:rsidRPr="00D93CE2" w:rsidTr="00645D9D">
        <w:trPr>
          <w:trHeight w:hRule="exact" w:val="562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15" w:line="180" w:lineRule="auto"/>
              <w:ind w:right="67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z w:val="20"/>
              </w:rPr>
              <w:t>UttarPradesh</w:t>
            </w:r>
            <w:proofErr w:type="spellEnd"/>
            <w:r w:rsidRPr="00D93CE2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92"/>
              <w:ind w:left="112" w:right="4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z w:val="20"/>
              </w:rPr>
              <w:t>Uttar</w:t>
            </w:r>
            <w:r w:rsidRPr="00D93CE2">
              <w:rPr>
                <w:rFonts w:ascii="Cambria" w:hAnsi="Cambria"/>
                <w:spacing w:val="-2"/>
                <w:sz w:val="20"/>
              </w:rPr>
              <w:t>Pradesh</w:t>
            </w:r>
            <w:proofErr w:type="spellEnd"/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92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21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2" w:right="10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24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25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143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72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76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124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26"/>
              <w:ind w:left="15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26"/>
              <w:ind w:left="19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26"/>
              <w:ind w:left="15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26"/>
              <w:ind w:left="17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26"/>
              <w:ind w:left="18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49</w:t>
            </w:r>
          </w:p>
        </w:tc>
      </w:tr>
      <w:tr w:rsidR="00645D9D" w:rsidRPr="00D93CE2" w:rsidTr="00645D9D">
        <w:trPr>
          <w:trHeight w:hRule="exact" w:val="1190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3" w:line="189" w:lineRule="auto"/>
              <w:ind w:right="124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z w:val="20"/>
              </w:rPr>
              <w:t>WestBengal</w:t>
            </w:r>
            <w:proofErr w:type="spellEnd"/>
            <w:r w:rsidRPr="00D93CE2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spacing w:before="87"/>
              <w:ind w:left="111" w:right="4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z w:val="20"/>
              </w:rPr>
              <w:t>WestBengal&amp;</w:t>
            </w:r>
            <w:r w:rsidRPr="00D93CE2">
              <w:rPr>
                <w:rFonts w:ascii="Cambria" w:hAnsi="Cambria"/>
                <w:spacing w:val="-2"/>
                <w:sz w:val="20"/>
              </w:rPr>
              <w:t>Sikkim</w:t>
            </w:r>
            <w:proofErr w:type="spellEnd"/>
            <w:r w:rsidRPr="00D93CE2">
              <w:rPr>
                <w:rFonts w:ascii="Cambria" w:hAnsi="Cambria"/>
                <w:spacing w:val="-2"/>
                <w:sz w:val="20"/>
              </w:rPr>
              <w:t>, Andaman</w:t>
            </w:r>
          </w:p>
          <w:p w:rsidR="00645D9D" w:rsidRPr="00D93CE2" w:rsidRDefault="00645D9D" w:rsidP="000B7831">
            <w:pPr>
              <w:pStyle w:val="TableParagraph"/>
              <w:spacing w:before="3" w:line="223" w:lineRule="exact"/>
              <w:ind w:left="111" w:right="7"/>
              <w:jc w:val="center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z w:val="20"/>
              </w:rPr>
              <w:t>Nicobar</w:t>
            </w:r>
            <w:r w:rsidRPr="00D93CE2">
              <w:rPr>
                <w:rFonts w:ascii="Cambria" w:hAnsi="Cambria"/>
                <w:spacing w:val="-2"/>
                <w:sz w:val="20"/>
              </w:rPr>
              <w:t>Island</w:t>
            </w:r>
            <w:proofErr w:type="spellEnd"/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9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60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3" w:right="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4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60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right="235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74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0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220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5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4" w:right="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4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3" w:right="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8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22</w:t>
            </w:r>
          </w:p>
        </w:tc>
      </w:tr>
      <w:tr w:rsidR="00645D9D" w:rsidRPr="00D93CE2" w:rsidTr="00645D9D">
        <w:trPr>
          <w:trHeight w:hRule="exact" w:val="562"/>
        </w:trPr>
        <w:tc>
          <w:tcPr>
            <w:tcW w:w="1301" w:type="dxa"/>
          </w:tcPr>
          <w:p w:rsidR="00645D9D" w:rsidRPr="00D93CE2" w:rsidRDefault="00645D9D" w:rsidP="000B7831">
            <w:pPr>
              <w:pStyle w:val="TableParagraph"/>
              <w:spacing w:before="1"/>
              <w:ind w:left="40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TOTAL</w:t>
            </w:r>
          </w:p>
        </w:tc>
        <w:tc>
          <w:tcPr>
            <w:tcW w:w="1392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"/>
              <w:ind w:right="83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359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"/>
              <w:ind w:left="12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273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514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/>
              <w:ind w:left="19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529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"/>
              <w:ind w:right="20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999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/>
              <w:ind w:left="23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4"/>
                <w:sz w:val="20"/>
              </w:rPr>
              <w:t>2674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/>
              <w:ind w:left="13" w:right="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39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"/>
              <w:ind w:left="19" w:right="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44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"/>
              <w:ind w:left="18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19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"/>
              <w:ind w:left="17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37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/>
              <w:ind w:left="16" w:right="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478</w:t>
            </w:r>
          </w:p>
        </w:tc>
      </w:tr>
    </w:tbl>
    <w:p w:rsidR="00645D9D" w:rsidRPr="00645D9D" w:rsidRDefault="00645D9D" w:rsidP="00645D9D">
      <w:pPr>
        <w:jc w:val="right"/>
        <w:rPr>
          <w:rFonts w:asciiTheme="majorHAnsi" w:hAnsiTheme="majorHAnsi"/>
          <w:b/>
          <w:lang w:val="en-IN"/>
        </w:rPr>
      </w:pPr>
    </w:p>
    <w:sectPr w:rsidR="00645D9D" w:rsidRPr="00645D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5D9D"/>
    <w:rsid w:val="0064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5D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RDP</dc:creator>
  <cp:keywords/>
  <dc:description/>
  <cp:lastModifiedBy>RDP</cp:lastModifiedBy>
  <cp:revision>2</cp:revision>
  <dcterms:created xsi:type="dcterms:W3CDTF">2025-08-06T08:33:00Z</dcterms:created>
  <dcterms:modified xsi:type="dcterms:W3CDTF">2025-08-06T08:34:00Z</dcterms:modified>
</cp:coreProperties>
</file>